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C76" w:rsidRPr="00AD2446" w:rsidRDefault="005A5C76" w:rsidP="005A5C76">
      <w:pPr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Amertil</w:t>
      </w:r>
      <w:proofErr w:type="spellEnd"/>
      <w:r w:rsidRPr="00777260">
        <w:rPr>
          <w:b/>
          <w:sz w:val="24"/>
          <w:szCs w:val="24"/>
          <w:vertAlign w:val="superscript"/>
        </w:rPr>
        <w:t>®</w:t>
      </w:r>
      <w:r w:rsidRPr="00777260">
        <w:rPr>
          <w:b/>
          <w:sz w:val="24"/>
          <w:szCs w:val="24"/>
        </w:rPr>
        <w:t xml:space="preserve"> </w:t>
      </w:r>
      <w:proofErr w:type="spellStart"/>
      <w:r w:rsidRPr="00777260">
        <w:rPr>
          <w:b/>
          <w:sz w:val="24"/>
          <w:szCs w:val="24"/>
        </w:rPr>
        <w:t>Bio</w:t>
      </w:r>
      <w:proofErr w:type="spellEnd"/>
      <w:r w:rsidR="00C71C9B">
        <w:rPr>
          <w:sz w:val="24"/>
          <w:szCs w:val="24"/>
        </w:rPr>
        <w:t xml:space="preserve">: </w:t>
      </w:r>
      <w:r w:rsidR="00C71C9B" w:rsidRPr="009F7A1A">
        <w:rPr>
          <w:sz w:val="22"/>
          <w:szCs w:val="22"/>
        </w:rPr>
        <w:t>Jedna tabletka</w:t>
      </w:r>
      <w:r w:rsidR="00AD2446">
        <w:rPr>
          <w:sz w:val="22"/>
          <w:szCs w:val="22"/>
        </w:rPr>
        <w:t xml:space="preserve"> powlekana</w:t>
      </w:r>
      <w:r w:rsidR="00C71C9B" w:rsidRPr="009F7A1A">
        <w:rPr>
          <w:sz w:val="22"/>
          <w:szCs w:val="22"/>
        </w:rPr>
        <w:t xml:space="preserve"> zawiera 10 mg </w:t>
      </w:r>
      <w:proofErr w:type="spellStart"/>
      <w:r w:rsidR="00C71C9B" w:rsidRPr="009F7A1A">
        <w:rPr>
          <w:sz w:val="22"/>
          <w:szCs w:val="22"/>
        </w:rPr>
        <w:t>cetyryzyny</w:t>
      </w:r>
      <w:proofErr w:type="spellEnd"/>
      <w:r w:rsidR="00C71C9B" w:rsidRPr="009F7A1A">
        <w:rPr>
          <w:sz w:val="22"/>
          <w:szCs w:val="22"/>
        </w:rPr>
        <w:t xml:space="preserve"> </w:t>
      </w:r>
      <w:proofErr w:type="spellStart"/>
      <w:r w:rsidR="00B802FF">
        <w:rPr>
          <w:sz w:val="22"/>
          <w:szCs w:val="22"/>
        </w:rPr>
        <w:t>di</w:t>
      </w:r>
      <w:r w:rsidR="00C71C9B">
        <w:rPr>
          <w:sz w:val="22"/>
          <w:szCs w:val="22"/>
        </w:rPr>
        <w:t>chlorowodorku</w:t>
      </w:r>
      <w:proofErr w:type="spellEnd"/>
      <w:r w:rsidR="00C71C9B">
        <w:rPr>
          <w:sz w:val="22"/>
          <w:szCs w:val="22"/>
        </w:rPr>
        <w:t xml:space="preserve"> (</w:t>
      </w:r>
      <w:proofErr w:type="spellStart"/>
      <w:r w:rsidR="00C71C9B">
        <w:rPr>
          <w:i/>
          <w:sz w:val="24"/>
          <w:szCs w:val="24"/>
        </w:rPr>
        <w:t>Cetirizini</w:t>
      </w:r>
      <w:proofErr w:type="spellEnd"/>
      <w:r w:rsidR="00C71C9B">
        <w:rPr>
          <w:i/>
          <w:sz w:val="24"/>
          <w:szCs w:val="24"/>
        </w:rPr>
        <w:t xml:space="preserve"> </w:t>
      </w:r>
      <w:proofErr w:type="spellStart"/>
      <w:r w:rsidR="00C71C9B">
        <w:rPr>
          <w:i/>
          <w:sz w:val="24"/>
          <w:szCs w:val="24"/>
        </w:rPr>
        <w:t>dihydrochloridum</w:t>
      </w:r>
      <w:proofErr w:type="spellEnd"/>
      <w:r w:rsidR="00C71C9B">
        <w:rPr>
          <w:i/>
          <w:sz w:val="24"/>
          <w:szCs w:val="24"/>
        </w:rPr>
        <w:t>).</w:t>
      </w:r>
    </w:p>
    <w:p w:rsidR="005A5C76" w:rsidRPr="00F439A9" w:rsidRDefault="005A5C76" w:rsidP="005A5C76">
      <w:pPr>
        <w:jc w:val="both"/>
        <w:rPr>
          <w:sz w:val="24"/>
          <w:szCs w:val="24"/>
        </w:rPr>
      </w:pPr>
      <w:r w:rsidRPr="00F439A9">
        <w:rPr>
          <w:b/>
          <w:bCs/>
          <w:sz w:val="24"/>
          <w:szCs w:val="24"/>
        </w:rPr>
        <w:t>Wskazania:</w:t>
      </w:r>
      <w:r w:rsidRPr="00F439A9">
        <w:rPr>
          <w:bCs/>
          <w:sz w:val="24"/>
          <w:szCs w:val="24"/>
        </w:rPr>
        <w:t xml:space="preserve"> </w:t>
      </w:r>
      <w:proofErr w:type="spellStart"/>
      <w:r w:rsidRPr="00855156">
        <w:rPr>
          <w:bCs/>
          <w:sz w:val="24"/>
          <w:szCs w:val="24"/>
        </w:rPr>
        <w:t>Amertil</w:t>
      </w:r>
      <w:proofErr w:type="spellEnd"/>
      <w:r w:rsidRPr="00F439A9">
        <w:rPr>
          <w:sz w:val="24"/>
          <w:szCs w:val="24"/>
          <w:vertAlign w:val="superscript"/>
        </w:rPr>
        <w:t>®</w:t>
      </w:r>
      <w:r w:rsidRPr="00855156">
        <w:rPr>
          <w:bCs/>
          <w:sz w:val="24"/>
          <w:szCs w:val="24"/>
        </w:rPr>
        <w:t xml:space="preserve"> </w:t>
      </w:r>
      <w:proofErr w:type="spellStart"/>
      <w:r w:rsidRPr="00855156">
        <w:rPr>
          <w:bCs/>
          <w:sz w:val="24"/>
          <w:szCs w:val="24"/>
        </w:rPr>
        <w:t>Bio</w:t>
      </w:r>
      <w:proofErr w:type="spellEnd"/>
      <w:r w:rsidRPr="00855156">
        <w:rPr>
          <w:bCs/>
          <w:sz w:val="24"/>
          <w:szCs w:val="24"/>
        </w:rPr>
        <w:t xml:space="preserve"> stosuje się w łagodzeniu objawów dotyczących nosa i oczu, związanych z sezonowym i przewlekłym alergicznym zapale</w:t>
      </w:r>
      <w:r w:rsidR="00AD2446">
        <w:rPr>
          <w:bCs/>
          <w:sz w:val="24"/>
          <w:szCs w:val="24"/>
        </w:rPr>
        <w:t>niem błony śluzowej nosa oraz w </w:t>
      </w:r>
      <w:r w:rsidRPr="00855156">
        <w:rPr>
          <w:bCs/>
          <w:sz w:val="24"/>
          <w:szCs w:val="24"/>
        </w:rPr>
        <w:t>łagodzeniu objawów przewlekłej idiopatycznej pokrzywki</w:t>
      </w:r>
      <w:r w:rsidR="00AD2446">
        <w:rPr>
          <w:bCs/>
          <w:sz w:val="24"/>
          <w:szCs w:val="24"/>
        </w:rPr>
        <w:t xml:space="preserve"> u dorosłych i dzieci w wieku 6 </w:t>
      </w:r>
      <w:r w:rsidRPr="00855156">
        <w:rPr>
          <w:bCs/>
          <w:sz w:val="24"/>
          <w:szCs w:val="24"/>
        </w:rPr>
        <w:t>lat i starszych.</w:t>
      </w:r>
    </w:p>
    <w:p w:rsidR="005A5C76" w:rsidRPr="00855156" w:rsidRDefault="005A5C76" w:rsidP="005A5C76">
      <w:pPr>
        <w:jc w:val="both"/>
        <w:rPr>
          <w:sz w:val="24"/>
          <w:szCs w:val="24"/>
        </w:rPr>
      </w:pPr>
      <w:r w:rsidRPr="00F439A9">
        <w:rPr>
          <w:b/>
          <w:bCs/>
          <w:sz w:val="24"/>
          <w:szCs w:val="24"/>
        </w:rPr>
        <w:t xml:space="preserve">Przeciwwskazania: </w:t>
      </w:r>
      <w:r w:rsidRPr="00855156">
        <w:rPr>
          <w:sz w:val="24"/>
          <w:szCs w:val="24"/>
        </w:rPr>
        <w:t xml:space="preserve">Nadwrażliwość na substancję czynną, którąkolwiek substancję pomocniczą, hydroksyzynę lub pochodne piperazyny. </w:t>
      </w:r>
      <w:r w:rsidR="00AD2446">
        <w:rPr>
          <w:sz w:val="24"/>
          <w:szCs w:val="24"/>
        </w:rPr>
        <w:t>C</w:t>
      </w:r>
      <w:r w:rsidRPr="00855156">
        <w:rPr>
          <w:sz w:val="24"/>
          <w:szCs w:val="24"/>
        </w:rPr>
        <w:t>iężki</w:t>
      </w:r>
      <w:r w:rsidR="00AD2446">
        <w:rPr>
          <w:sz w:val="24"/>
          <w:szCs w:val="24"/>
        </w:rPr>
        <w:t>e</w:t>
      </w:r>
      <w:r w:rsidRPr="00855156">
        <w:rPr>
          <w:sz w:val="24"/>
          <w:szCs w:val="24"/>
        </w:rPr>
        <w:t xml:space="preserve"> zaburzenia</w:t>
      </w:r>
      <w:r w:rsidR="00AD2446">
        <w:rPr>
          <w:sz w:val="24"/>
          <w:szCs w:val="24"/>
        </w:rPr>
        <w:t xml:space="preserve"> czynności nerek z </w:t>
      </w:r>
      <w:proofErr w:type="spellStart"/>
      <w:r w:rsidRPr="00855156">
        <w:rPr>
          <w:sz w:val="24"/>
          <w:szCs w:val="24"/>
        </w:rPr>
        <w:t>klirensem</w:t>
      </w:r>
      <w:proofErr w:type="spellEnd"/>
      <w:r w:rsidRPr="00855156">
        <w:rPr>
          <w:sz w:val="24"/>
          <w:szCs w:val="24"/>
        </w:rPr>
        <w:t xml:space="preserve"> kreatyniny mniejszym niż 10 ml/min. Pacjenci z rzadko występującą dziedziczną nietolerancj</w:t>
      </w:r>
      <w:r w:rsidR="00C57CDD">
        <w:rPr>
          <w:sz w:val="24"/>
          <w:szCs w:val="24"/>
        </w:rPr>
        <w:t xml:space="preserve">ą galaktozy, niedoborem laktazy </w:t>
      </w:r>
      <w:r w:rsidRPr="00855156">
        <w:rPr>
          <w:sz w:val="24"/>
          <w:szCs w:val="24"/>
        </w:rPr>
        <w:t xml:space="preserve">lub zespołem złego wchłaniania glukozy-galaktozy nie powinni przyjmować tego produktu leczniczego. </w:t>
      </w:r>
    </w:p>
    <w:p w:rsidR="00A321E7" w:rsidRDefault="005A5C76" w:rsidP="005A5C76">
      <w:pPr>
        <w:rPr>
          <w:sz w:val="24"/>
          <w:szCs w:val="24"/>
        </w:rPr>
      </w:pPr>
      <w:r w:rsidRPr="00F439A9">
        <w:rPr>
          <w:b/>
          <w:sz w:val="24"/>
          <w:szCs w:val="24"/>
        </w:rPr>
        <w:t xml:space="preserve">Podmiot odpowiedzialny: </w:t>
      </w:r>
      <w:proofErr w:type="spellStart"/>
      <w:r w:rsidRPr="00F439A9">
        <w:rPr>
          <w:sz w:val="24"/>
          <w:szCs w:val="24"/>
        </w:rPr>
        <w:t>Biofarm</w:t>
      </w:r>
      <w:proofErr w:type="spellEnd"/>
      <w:r w:rsidRPr="00F439A9">
        <w:rPr>
          <w:sz w:val="24"/>
          <w:szCs w:val="24"/>
        </w:rPr>
        <w:t xml:space="preserve"> Sp. z o.o., ul. Wałbrzyska 13, 60-198 Poznań</w:t>
      </w:r>
    </w:p>
    <w:p w:rsidR="00AD2446" w:rsidRDefault="00AD2446" w:rsidP="005A5C76"/>
    <w:sectPr w:rsidR="00AD2446" w:rsidSect="00A321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D3305"/>
    <w:multiLevelType w:val="hybridMultilevel"/>
    <w:tmpl w:val="17CC3E38"/>
    <w:lvl w:ilvl="0" w:tplc="D568B5D6">
      <w:start w:val="1"/>
      <w:numFmt w:val="bullet"/>
      <w:lvlText w:val=""/>
      <w:lvlJc w:val="left"/>
      <w:pPr>
        <w:tabs>
          <w:tab w:val="num" w:pos="3627"/>
        </w:tabs>
        <w:ind w:left="3627" w:hanging="567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48453433"/>
    <w:multiLevelType w:val="hybridMultilevel"/>
    <w:tmpl w:val="6972A9B8"/>
    <w:lvl w:ilvl="0" w:tplc="D568B5D6">
      <w:start w:val="1"/>
      <w:numFmt w:val="bullet"/>
      <w:lvlText w:val=""/>
      <w:lvlJc w:val="left"/>
      <w:pPr>
        <w:tabs>
          <w:tab w:val="num" w:pos="3627"/>
        </w:tabs>
        <w:ind w:left="3627" w:hanging="567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A5C76"/>
    <w:rsid w:val="000259C4"/>
    <w:rsid w:val="001E7E1B"/>
    <w:rsid w:val="005A5C76"/>
    <w:rsid w:val="00A321E7"/>
    <w:rsid w:val="00AD2446"/>
    <w:rsid w:val="00B802FF"/>
    <w:rsid w:val="00C57CDD"/>
    <w:rsid w:val="00C71C9B"/>
    <w:rsid w:val="00FD2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5C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AD2446"/>
    <w:pPr>
      <w:ind w:firstLine="567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D244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AD2446"/>
    <w:rPr>
      <w:sz w:val="32"/>
    </w:rPr>
  </w:style>
  <w:style w:type="character" w:customStyle="1" w:styleId="Tekstpodstawowy3Znak">
    <w:name w:val="Tekst podstawowy 3 Znak"/>
    <w:basedOn w:val="Domylnaczcionkaakapitu"/>
    <w:link w:val="Tekstpodstawowy3"/>
    <w:rsid w:val="00AD2446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24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244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122</Words>
  <Characters>736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Aleksandra.Hoffmann</dc:creator>
  <cp:lastModifiedBy>justyna.stolas</cp:lastModifiedBy>
  <cp:revision>5</cp:revision>
  <dcterms:created xsi:type="dcterms:W3CDTF">2015-02-04T10:33:00Z</dcterms:created>
  <dcterms:modified xsi:type="dcterms:W3CDTF">2017-10-04T13:05:00Z</dcterms:modified>
</cp:coreProperties>
</file>