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Default="007C302C" w:rsidP="00EB4D2B">
      <w:pPr>
        <w:jc w:val="center"/>
        <w:rPr>
          <w:b/>
          <w:sz w:val="28"/>
          <w:szCs w:val="28"/>
        </w:rPr>
      </w:pPr>
      <w:r w:rsidRPr="0087338B">
        <w:rPr>
          <w:b/>
          <w:sz w:val="28"/>
          <w:szCs w:val="28"/>
        </w:rPr>
        <w:t>Tekst etykiety na opakowanie jednostkowe (kartonik, etykieta)</w:t>
      </w:r>
    </w:p>
    <w:p w:rsidR="009C7ADA" w:rsidRPr="0032637E" w:rsidRDefault="00082B5D" w:rsidP="00EB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30/</w:t>
      </w:r>
      <w:bookmarkStart w:id="0" w:name="_GoBack"/>
      <w:bookmarkEnd w:id="0"/>
      <w:r w:rsidR="0032637E">
        <w:rPr>
          <w:b/>
          <w:sz w:val="28"/>
          <w:szCs w:val="28"/>
        </w:rPr>
        <w:t>6</w:t>
      </w:r>
      <w:r w:rsidR="00413C26" w:rsidRPr="0032637E">
        <w:rPr>
          <w:b/>
          <w:sz w:val="28"/>
          <w:szCs w:val="28"/>
        </w:rPr>
        <w:t>0</w:t>
      </w:r>
      <w:r w:rsidR="009C7ADA" w:rsidRPr="0032637E">
        <w:rPr>
          <w:b/>
          <w:sz w:val="28"/>
          <w:szCs w:val="28"/>
        </w:rPr>
        <w:t xml:space="preserve"> tabletek</w:t>
      </w:r>
    </w:p>
    <w:p w:rsidR="007C302C" w:rsidRPr="0032637E" w:rsidRDefault="007C302C" w:rsidP="00EB4D2B">
      <w:pPr>
        <w:jc w:val="both"/>
        <w:rPr>
          <w:b/>
          <w:sz w:val="28"/>
          <w:szCs w:val="28"/>
        </w:rPr>
      </w:pPr>
    </w:p>
    <w:p w:rsidR="007C302C" w:rsidRPr="0032637E" w:rsidRDefault="009A0456" w:rsidP="00EB4D2B">
      <w:pPr>
        <w:jc w:val="both"/>
        <w:rPr>
          <w:b/>
          <w:sz w:val="28"/>
          <w:szCs w:val="28"/>
        </w:rPr>
      </w:pPr>
      <w:proofErr w:type="spellStart"/>
      <w:r w:rsidRPr="0032637E">
        <w:rPr>
          <w:b/>
          <w:sz w:val="28"/>
          <w:szCs w:val="28"/>
        </w:rPr>
        <w:t>Vigalex</w:t>
      </w:r>
      <w:proofErr w:type="spellEnd"/>
      <w:r w:rsidR="00AD3E0C" w:rsidRPr="0032637E">
        <w:rPr>
          <w:b/>
          <w:sz w:val="28"/>
          <w:szCs w:val="28"/>
        </w:rPr>
        <w:t xml:space="preserve"> </w:t>
      </w:r>
      <w:r w:rsidR="00413C26" w:rsidRPr="0032637E">
        <w:rPr>
          <w:b/>
          <w:sz w:val="28"/>
          <w:szCs w:val="28"/>
        </w:rPr>
        <w:t>D</w:t>
      </w:r>
      <w:r w:rsidR="008314E6" w:rsidRPr="0032637E">
        <w:rPr>
          <w:b/>
          <w:sz w:val="28"/>
          <w:szCs w:val="28"/>
          <w:vertAlign w:val="subscript"/>
        </w:rPr>
        <w:t>3</w:t>
      </w:r>
      <w:r w:rsidR="00413C26" w:rsidRPr="0032637E">
        <w:rPr>
          <w:b/>
          <w:sz w:val="28"/>
          <w:szCs w:val="28"/>
        </w:rPr>
        <w:t>+K</w:t>
      </w:r>
      <w:r w:rsidR="008314E6" w:rsidRPr="0032637E">
        <w:rPr>
          <w:b/>
          <w:sz w:val="28"/>
          <w:szCs w:val="28"/>
          <w:vertAlign w:val="subscript"/>
        </w:rPr>
        <w:t>2</w:t>
      </w:r>
      <w:r w:rsidR="00AD3E0C" w:rsidRPr="0032637E">
        <w:rPr>
          <w:b/>
          <w:sz w:val="28"/>
          <w:szCs w:val="28"/>
        </w:rPr>
        <w:t xml:space="preserve"> </w:t>
      </w:r>
    </w:p>
    <w:p w:rsidR="002C59B7" w:rsidRPr="0032637E" w:rsidRDefault="002C59B7" w:rsidP="00EB4D2B">
      <w:pPr>
        <w:jc w:val="both"/>
        <w:rPr>
          <w:b/>
          <w:sz w:val="28"/>
          <w:szCs w:val="28"/>
        </w:rPr>
      </w:pPr>
      <w:r w:rsidRPr="0032637E">
        <w:rPr>
          <w:b/>
          <w:sz w:val="28"/>
          <w:szCs w:val="28"/>
        </w:rPr>
        <w:t>witamina D</w:t>
      </w:r>
      <w:r w:rsidR="00413C26" w:rsidRPr="0032637E">
        <w:rPr>
          <w:b/>
          <w:sz w:val="28"/>
          <w:szCs w:val="28"/>
        </w:rPr>
        <w:t xml:space="preserve"> + witamina K</w:t>
      </w:r>
    </w:p>
    <w:p w:rsidR="00CD1E05" w:rsidRPr="0032637E" w:rsidRDefault="00413C26" w:rsidP="00EB4D2B">
      <w:pPr>
        <w:jc w:val="both"/>
        <w:rPr>
          <w:b/>
          <w:sz w:val="28"/>
          <w:szCs w:val="28"/>
        </w:rPr>
      </w:pPr>
      <w:r w:rsidRPr="0032637E">
        <w:rPr>
          <w:b/>
          <w:sz w:val="28"/>
          <w:szCs w:val="28"/>
        </w:rPr>
        <w:t>2</w:t>
      </w:r>
      <w:r w:rsidR="00CD1E05" w:rsidRPr="0032637E">
        <w:rPr>
          <w:b/>
          <w:sz w:val="28"/>
          <w:szCs w:val="28"/>
        </w:rPr>
        <w:t>000 j.m.</w:t>
      </w:r>
      <w:r w:rsidRPr="0032637E">
        <w:rPr>
          <w:b/>
          <w:sz w:val="28"/>
          <w:szCs w:val="28"/>
        </w:rPr>
        <w:t xml:space="preserve"> + 75 </w:t>
      </w:r>
      <w:r w:rsidRPr="0032637E">
        <w:rPr>
          <w:b/>
        </w:rPr>
        <w:t>µg</w:t>
      </w:r>
    </w:p>
    <w:p w:rsidR="007C302C" w:rsidRPr="0032637E" w:rsidRDefault="000A3399" w:rsidP="00EB4D2B">
      <w:pPr>
        <w:jc w:val="both"/>
        <w:rPr>
          <w:b/>
        </w:rPr>
      </w:pPr>
      <w:r w:rsidRPr="0032637E">
        <w:rPr>
          <w:b/>
        </w:rPr>
        <w:t>Suplement diety</w:t>
      </w:r>
    </w:p>
    <w:p w:rsidR="002C59B7" w:rsidRPr="009003A8" w:rsidRDefault="002C59B7" w:rsidP="00EB4D2B">
      <w:pPr>
        <w:jc w:val="both"/>
      </w:pPr>
      <w:r w:rsidRPr="009003A8">
        <w:t>Wystarczy 1 tabletka dziennie</w:t>
      </w:r>
    </w:p>
    <w:p w:rsidR="002C59B7" w:rsidRPr="009003A8" w:rsidRDefault="002C59B7" w:rsidP="00EB4D2B">
      <w:pPr>
        <w:jc w:val="both"/>
      </w:pPr>
    </w:p>
    <w:p w:rsidR="007C302C" w:rsidRPr="009003A8" w:rsidRDefault="00EC058F" w:rsidP="00EB4D2B">
      <w:pPr>
        <w:jc w:val="both"/>
      </w:pPr>
      <w:r w:rsidRPr="009003A8">
        <w:t>Suplement diety</w:t>
      </w:r>
      <w:r w:rsidR="00114BAF" w:rsidRPr="009003A8">
        <w:rPr>
          <w:b/>
        </w:rPr>
        <w:t xml:space="preserve"> </w:t>
      </w:r>
      <w:r w:rsidR="004F2E2A" w:rsidRPr="009003A8">
        <w:t xml:space="preserve">przeznaczony jest </w:t>
      </w:r>
      <w:r w:rsidR="00114BAF" w:rsidRPr="009003A8">
        <w:t>dla osób dorosłych</w:t>
      </w:r>
      <w:r w:rsidR="00805CDC" w:rsidRPr="009003A8">
        <w:t xml:space="preserve"> jako uzupełnienie diety w </w:t>
      </w:r>
      <w:r w:rsidR="00805CDC" w:rsidRPr="009003A8">
        <w:rPr>
          <w:b/>
        </w:rPr>
        <w:t>witaminę D</w:t>
      </w:r>
      <w:r w:rsidR="00A226B1" w:rsidRPr="009003A8">
        <w:rPr>
          <w:b/>
          <w:vertAlign w:val="subscript"/>
        </w:rPr>
        <w:t xml:space="preserve"> </w:t>
      </w:r>
      <w:r w:rsidR="00413C26" w:rsidRPr="009003A8">
        <w:t>oraz</w:t>
      </w:r>
      <w:r w:rsidR="00413C26" w:rsidRPr="009003A8">
        <w:rPr>
          <w:b/>
        </w:rPr>
        <w:t xml:space="preserve"> witaminę K</w:t>
      </w:r>
      <w:r w:rsidR="00FF16EB" w:rsidRPr="009003A8">
        <w:rPr>
          <w:b/>
          <w:vertAlign w:val="subscript"/>
        </w:rPr>
        <w:t xml:space="preserve"> </w:t>
      </w:r>
      <w:r w:rsidR="00FF16EB" w:rsidRPr="009003A8">
        <w:rPr>
          <w:b/>
        </w:rPr>
        <w:t>(</w:t>
      </w:r>
      <w:proofErr w:type="spellStart"/>
      <w:r w:rsidR="00FF16EB" w:rsidRPr="009003A8">
        <w:rPr>
          <w:b/>
        </w:rPr>
        <w:t>menachinon</w:t>
      </w:r>
      <w:proofErr w:type="spellEnd"/>
      <w:r w:rsidR="00FF16EB" w:rsidRPr="009003A8">
        <w:rPr>
          <w:b/>
        </w:rPr>
        <w:t xml:space="preserve"> - MK-7)</w:t>
      </w:r>
      <w:r w:rsidR="00114BAF" w:rsidRPr="009003A8">
        <w:t xml:space="preserve">. </w:t>
      </w:r>
    </w:p>
    <w:p w:rsidR="007C01B1" w:rsidRPr="009003A8" w:rsidRDefault="007C01B1" w:rsidP="00EB4D2B">
      <w:pPr>
        <w:jc w:val="both"/>
      </w:pPr>
    </w:p>
    <w:p w:rsidR="00413C26" w:rsidRPr="009003A8" w:rsidRDefault="008B32B7" w:rsidP="00EB4D2B">
      <w:pPr>
        <w:jc w:val="both"/>
      </w:pPr>
      <w:r w:rsidRPr="009003A8">
        <w:rPr>
          <w:b/>
        </w:rPr>
        <w:t>Witamin</w:t>
      </w:r>
      <w:r w:rsidR="00DE46D2">
        <w:rPr>
          <w:b/>
        </w:rPr>
        <w:t>y</w:t>
      </w:r>
      <w:r w:rsidRPr="009003A8">
        <w:rPr>
          <w:b/>
        </w:rPr>
        <w:t xml:space="preserve"> D</w:t>
      </w:r>
      <w:r w:rsidR="00413C26" w:rsidRPr="009003A8">
        <w:rPr>
          <w:b/>
        </w:rPr>
        <w:t xml:space="preserve"> </w:t>
      </w:r>
      <w:r w:rsidR="00413C26" w:rsidRPr="009003A8">
        <w:t xml:space="preserve">i </w:t>
      </w:r>
      <w:r w:rsidR="00413C26" w:rsidRPr="009003A8">
        <w:rPr>
          <w:b/>
        </w:rPr>
        <w:t>K</w:t>
      </w:r>
      <w:r w:rsidRPr="009003A8">
        <w:t xml:space="preserve"> pomaga</w:t>
      </w:r>
      <w:r w:rsidR="00413C26" w:rsidRPr="009003A8">
        <w:t>ją</w:t>
      </w:r>
      <w:r w:rsidRPr="009003A8">
        <w:t xml:space="preserve"> w</w:t>
      </w:r>
      <w:r w:rsidR="00413C26" w:rsidRPr="009003A8">
        <w:t xml:space="preserve"> utrzymaniu zdrowych kości.</w:t>
      </w:r>
    </w:p>
    <w:p w:rsidR="008B32B7" w:rsidRPr="009003A8" w:rsidRDefault="00413C26" w:rsidP="00EB4D2B">
      <w:pPr>
        <w:jc w:val="both"/>
      </w:pPr>
      <w:r w:rsidRPr="009003A8">
        <w:rPr>
          <w:b/>
        </w:rPr>
        <w:t>Witamina D</w:t>
      </w:r>
      <w:r w:rsidRPr="009003A8">
        <w:t xml:space="preserve"> przyczynia się do </w:t>
      </w:r>
      <w:r w:rsidR="007F57FF" w:rsidRPr="009003A8">
        <w:t>prawidłow</w:t>
      </w:r>
      <w:r w:rsidRPr="009003A8">
        <w:t>ego</w:t>
      </w:r>
      <w:r w:rsidR="007F57FF" w:rsidRPr="009003A8">
        <w:t xml:space="preserve"> wchłaniani</w:t>
      </w:r>
      <w:r w:rsidRPr="009003A8">
        <w:t>a</w:t>
      </w:r>
      <w:r w:rsidR="007F57FF" w:rsidRPr="009003A8">
        <w:t xml:space="preserve"> wapnia i fosforu</w:t>
      </w:r>
      <w:r w:rsidR="002C59B7" w:rsidRPr="009003A8">
        <w:t>,</w:t>
      </w:r>
      <w:r w:rsidR="008B32B7" w:rsidRPr="009003A8">
        <w:t xml:space="preserve"> </w:t>
      </w:r>
      <w:r w:rsidR="002C59B7" w:rsidRPr="009003A8">
        <w:t>utrzymani</w:t>
      </w:r>
      <w:r w:rsidRPr="009003A8">
        <w:t>a</w:t>
      </w:r>
      <w:r w:rsidR="008B32B7" w:rsidRPr="009003A8">
        <w:t xml:space="preserve"> </w:t>
      </w:r>
      <w:r w:rsidR="007F57FF" w:rsidRPr="009003A8">
        <w:t>prawidło</w:t>
      </w:r>
      <w:r w:rsidRPr="009003A8">
        <w:t xml:space="preserve">wego poziomu wapnia we krwi oraz </w:t>
      </w:r>
      <w:r w:rsidR="007F57FF" w:rsidRPr="009003A8">
        <w:t>prawidłow</w:t>
      </w:r>
      <w:r w:rsidRPr="009003A8">
        <w:t>ego</w:t>
      </w:r>
      <w:r w:rsidR="007F57FF" w:rsidRPr="009003A8">
        <w:t xml:space="preserve"> funkcjonowani</w:t>
      </w:r>
      <w:r w:rsidR="00DE46D2">
        <w:t>a</w:t>
      </w:r>
      <w:r w:rsidR="007F57FF" w:rsidRPr="009003A8">
        <w:t xml:space="preserve"> układu odpornościowego i mięśni</w:t>
      </w:r>
      <w:r w:rsidR="000A3399" w:rsidRPr="009003A8">
        <w:t>.</w:t>
      </w:r>
      <w:r w:rsidR="008B32B7" w:rsidRPr="009003A8">
        <w:t xml:space="preserve"> </w:t>
      </w:r>
    </w:p>
    <w:p w:rsidR="007C302C" w:rsidRPr="009003A8" w:rsidRDefault="007C302C" w:rsidP="00EB4D2B">
      <w:pPr>
        <w:jc w:val="both"/>
      </w:pPr>
    </w:p>
    <w:p w:rsidR="0043628B" w:rsidRPr="009003A8" w:rsidRDefault="004F2E2A" w:rsidP="00EB4D2B">
      <w:pPr>
        <w:jc w:val="both"/>
      </w:pPr>
      <w:r w:rsidRPr="00EB4D2B">
        <w:rPr>
          <w:b/>
        </w:rPr>
        <w:t>S</w:t>
      </w:r>
      <w:r w:rsidR="007C302C" w:rsidRPr="00EB4D2B">
        <w:rPr>
          <w:b/>
        </w:rPr>
        <w:t>kład</w:t>
      </w:r>
      <w:r w:rsidR="007C01B1" w:rsidRPr="00EB4D2B">
        <w:rPr>
          <w:b/>
        </w:rPr>
        <w:t>nik</w:t>
      </w:r>
      <w:r w:rsidRPr="00EB4D2B">
        <w:rPr>
          <w:b/>
        </w:rPr>
        <w:t>i</w:t>
      </w:r>
      <w:r w:rsidR="007C302C" w:rsidRPr="00EB4D2B">
        <w:rPr>
          <w:b/>
        </w:rPr>
        <w:t>:</w:t>
      </w:r>
      <w:r w:rsidR="001D6517" w:rsidRPr="009003A8">
        <w:t xml:space="preserve"> </w:t>
      </w:r>
      <w:r w:rsidR="00B62DCB" w:rsidRPr="009003A8">
        <w:t>s</w:t>
      </w:r>
      <w:r w:rsidR="001D4E9A" w:rsidRPr="009003A8">
        <w:t>ubstancj</w:t>
      </w:r>
      <w:r w:rsidR="00B62DCB" w:rsidRPr="009003A8">
        <w:t>a</w:t>
      </w:r>
      <w:r w:rsidR="001D4E9A" w:rsidRPr="009003A8">
        <w:t xml:space="preserve"> wypełniająca – celuloza mikrokrystaliczna,</w:t>
      </w:r>
      <w:r w:rsidR="00AA403A" w:rsidRPr="009003A8">
        <w:t xml:space="preserve"> </w:t>
      </w:r>
      <w:r w:rsidR="00B62DCB" w:rsidRPr="009003A8">
        <w:t xml:space="preserve">substancja przeciwzbrylająca </w:t>
      </w:r>
      <w:r w:rsidR="00147FDF">
        <w:t>–</w:t>
      </w:r>
      <w:r w:rsidR="00B62DCB" w:rsidRPr="009003A8">
        <w:t xml:space="preserve"> </w:t>
      </w:r>
      <w:r w:rsidR="001D4E9A" w:rsidRPr="009003A8">
        <w:t xml:space="preserve">fosforan </w:t>
      </w:r>
      <w:proofErr w:type="spellStart"/>
      <w:r w:rsidR="001D4E9A" w:rsidRPr="009003A8">
        <w:t>diwapniowy</w:t>
      </w:r>
      <w:proofErr w:type="spellEnd"/>
      <w:r w:rsidR="001D4E9A" w:rsidRPr="009003A8">
        <w:t>, cholekalcyferol (witamina D), menachinon-</w:t>
      </w:r>
      <w:r w:rsidR="00AA403A" w:rsidRPr="009003A8">
        <w:t>MK</w:t>
      </w:r>
      <w:r w:rsidR="009D5794">
        <w:t>-</w:t>
      </w:r>
      <w:r w:rsidR="001D4E9A" w:rsidRPr="009003A8">
        <w:t xml:space="preserve">7 (witamina K), substancje przeciwzbrylające – </w:t>
      </w:r>
      <w:proofErr w:type="spellStart"/>
      <w:r w:rsidR="001D4E9A" w:rsidRPr="009003A8">
        <w:t>poliwinylopolipirolidon</w:t>
      </w:r>
      <w:proofErr w:type="spellEnd"/>
      <w:r w:rsidR="001D4E9A" w:rsidRPr="009003A8">
        <w:t>, sole magnezowe kwasów tłuszczowych</w:t>
      </w:r>
    </w:p>
    <w:p w:rsidR="007C01B1" w:rsidRPr="009003A8" w:rsidRDefault="007C01B1" w:rsidP="00EB4D2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  <w:gridCol w:w="2376"/>
      </w:tblGrid>
      <w:tr w:rsidR="000A3399" w:rsidRPr="009003A8" w:rsidTr="00175E8A">
        <w:tc>
          <w:tcPr>
            <w:tcW w:w="1432" w:type="pct"/>
            <w:vAlign w:val="center"/>
          </w:tcPr>
          <w:p w:rsidR="000A3399" w:rsidRPr="009003A8" w:rsidRDefault="000A3399" w:rsidP="00EB4D2B">
            <w:pPr>
              <w:jc w:val="center"/>
              <w:rPr>
                <w:b/>
              </w:rPr>
            </w:pPr>
            <w:r w:rsidRPr="009003A8">
              <w:rPr>
                <w:b/>
              </w:rPr>
              <w:t>Składniki</w:t>
            </w:r>
          </w:p>
        </w:tc>
        <w:tc>
          <w:tcPr>
            <w:tcW w:w="2289" w:type="pct"/>
            <w:vAlign w:val="center"/>
          </w:tcPr>
          <w:p w:rsidR="000A3399" w:rsidRPr="009003A8" w:rsidRDefault="004F4F4C" w:rsidP="00EB4D2B">
            <w:pPr>
              <w:jc w:val="center"/>
              <w:rPr>
                <w:b/>
              </w:rPr>
            </w:pPr>
            <w:r w:rsidRPr="009003A8">
              <w:rPr>
                <w:b/>
              </w:rPr>
              <w:t xml:space="preserve">Zawartość w </w:t>
            </w:r>
            <w:r w:rsidR="000A3399" w:rsidRPr="009003A8">
              <w:rPr>
                <w:b/>
              </w:rPr>
              <w:t>1 tablet</w:t>
            </w:r>
            <w:r w:rsidRPr="009003A8">
              <w:rPr>
                <w:b/>
              </w:rPr>
              <w:t>ce</w:t>
            </w:r>
          </w:p>
        </w:tc>
        <w:tc>
          <w:tcPr>
            <w:tcW w:w="1279" w:type="pct"/>
            <w:vAlign w:val="center"/>
          </w:tcPr>
          <w:p w:rsidR="000A3399" w:rsidRPr="009003A8" w:rsidRDefault="00EB4D1D" w:rsidP="00EB4D2B">
            <w:pPr>
              <w:jc w:val="center"/>
              <w:rPr>
                <w:b/>
              </w:rPr>
            </w:pPr>
            <w:r w:rsidRPr="009003A8">
              <w:t>% RWS</w:t>
            </w:r>
            <w:r w:rsidR="000A3399" w:rsidRPr="009003A8">
              <w:t>*</w:t>
            </w:r>
          </w:p>
        </w:tc>
      </w:tr>
      <w:tr w:rsidR="000A3399" w:rsidRPr="009003A8" w:rsidTr="00175E8A">
        <w:tc>
          <w:tcPr>
            <w:tcW w:w="1432" w:type="pct"/>
          </w:tcPr>
          <w:p w:rsidR="000A3399" w:rsidRPr="009003A8" w:rsidRDefault="000A3399" w:rsidP="00EB4D2B">
            <w:pPr>
              <w:jc w:val="center"/>
            </w:pPr>
            <w:r w:rsidRPr="009003A8">
              <w:t>Witamina D</w:t>
            </w:r>
          </w:p>
        </w:tc>
        <w:tc>
          <w:tcPr>
            <w:tcW w:w="2289" w:type="pct"/>
          </w:tcPr>
          <w:p w:rsidR="00EB4D2B" w:rsidRPr="009003A8" w:rsidRDefault="00A25D3B" w:rsidP="00EB4D2B">
            <w:pPr>
              <w:jc w:val="center"/>
            </w:pPr>
            <w:r w:rsidRPr="009003A8">
              <w:t>50</w:t>
            </w:r>
            <w:r w:rsidR="000A3399" w:rsidRPr="009003A8">
              <w:t>,0 µg</w:t>
            </w:r>
            <w:r w:rsidR="00EB4D2B">
              <w:t xml:space="preserve"> (2000 j.m.)</w:t>
            </w:r>
          </w:p>
        </w:tc>
        <w:tc>
          <w:tcPr>
            <w:tcW w:w="1279" w:type="pct"/>
          </w:tcPr>
          <w:p w:rsidR="000A3399" w:rsidRPr="009003A8" w:rsidRDefault="00A25D3B" w:rsidP="00EB4D2B">
            <w:pPr>
              <w:jc w:val="center"/>
            </w:pPr>
            <w:r w:rsidRPr="009003A8">
              <w:t>10</w:t>
            </w:r>
            <w:r w:rsidR="000A3399" w:rsidRPr="009003A8">
              <w:t>00</w:t>
            </w:r>
          </w:p>
        </w:tc>
      </w:tr>
      <w:tr w:rsidR="00413C26" w:rsidRPr="009003A8" w:rsidTr="00175E8A">
        <w:tc>
          <w:tcPr>
            <w:tcW w:w="1432" w:type="pct"/>
          </w:tcPr>
          <w:p w:rsidR="00413C26" w:rsidRPr="009003A8" w:rsidRDefault="00413C26" w:rsidP="00EB4D2B">
            <w:pPr>
              <w:jc w:val="center"/>
            </w:pPr>
            <w:r w:rsidRPr="009003A8">
              <w:t>Witamina K</w:t>
            </w:r>
          </w:p>
        </w:tc>
        <w:tc>
          <w:tcPr>
            <w:tcW w:w="2289" w:type="pct"/>
          </w:tcPr>
          <w:p w:rsidR="00413C26" w:rsidRPr="009003A8" w:rsidRDefault="00413C26" w:rsidP="00EB4D2B">
            <w:pPr>
              <w:jc w:val="center"/>
            </w:pPr>
            <w:r w:rsidRPr="009003A8">
              <w:t>75,0 µg</w:t>
            </w:r>
          </w:p>
        </w:tc>
        <w:tc>
          <w:tcPr>
            <w:tcW w:w="1279" w:type="pct"/>
          </w:tcPr>
          <w:p w:rsidR="00413C26" w:rsidRPr="009003A8" w:rsidRDefault="00413C26" w:rsidP="00EB4D2B">
            <w:pPr>
              <w:jc w:val="center"/>
            </w:pPr>
            <w:r w:rsidRPr="009003A8">
              <w:t>100</w:t>
            </w:r>
          </w:p>
        </w:tc>
      </w:tr>
    </w:tbl>
    <w:p w:rsidR="000A3399" w:rsidRPr="00EB4D2B" w:rsidRDefault="000A3399" w:rsidP="00EB4D2B">
      <w:pPr>
        <w:jc w:val="both"/>
        <w:rPr>
          <w:sz w:val="20"/>
        </w:rPr>
      </w:pPr>
      <w:r w:rsidRPr="00EB4D2B">
        <w:rPr>
          <w:sz w:val="20"/>
        </w:rPr>
        <w:t xml:space="preserve">* </w:t>
      </w:r>
      <w:r w:rsidR="00EB4D1D" w:rsidRPr="00EB4D2B">
        <w:rPr>
          <w:sz w:val="20"/>
        </w:rPr>
        <w:t>% RWS</w:t>
      </w:r>
      <w:r w:rsidRPr="00EB4D2B">
        <w:rPr>
          <w:sz w:val="20"/>
        </w:rPr>
        <w:t xml:space="preserve"> - % </w:t>
      </w:r>
      <w:r w:rsidR="00147FDF" w:rsidRPr="00EB4D2B">
        <w:rPr>
          <w:sz w:val="20"/>
        </w:rPr>
        <w:t xml:space="preserve">realizacji w stosunku do </w:t>
      </w:r>
      <w:r w:rsidRPr="00EB4D2B">
        <w:rPr>
          <w:sz w:val="20"/>
        </w:rPr>
        <w:t>referencyjnej wartości spożycia</w:t>
      </w:r>
    </w:p>
    <w:p w:rsidR="000A3399" w:rsidRPr="009003A8" w:rsidRDefault="000A3399" w:rsidP="00EB4D2B">
      <w:pPr>
        <w:jc w:val="both"/>
        <w:rPr>
          <w:b/>
        </w:rPr>
      </w:pPr>
    </w:p>
    <w:p w:rsidR="0022146F" w:rsidRPr="009003A8" w:rsidRDefault="007C302C" w:rsidP="00EB4D2B">
      <w:pPr>
        <w:jc w:val="both"/>
      </w:pPr>
      <w:r w:rsidRPr="00EB4D2B">
        <w:rPr>
          <w:b/>
        </w:rPr>
        <w:t>Sposób użycia:</w:t>
      </w:r>
      <w:r w:rsidR="0022146F" w:rsidRPr="009003A8">
        <w:t xml:space="preserve"> </w:t>
      </w:r>
      <w:r w:rsidR="00CD1E05" w:rsidRPr="009003A8">
        <w:t>P</w:t>
      </w:r>
      <w:r w:rsidR="008B32B7" w:rsidRPr="009003A8">
        <w:t>rzyjmować jedną</w:t>
      </w:r>
      <w:r w:rsidR="0022146F" w:rsidRPr="009003A8">
        <w:t xml:space="preserve"> tabletkę w ciągu dnia, po posiłku, popić wodą</w:t>
      </w:r>
      <w:r w:rsidR="0029376A" w:rsidRPr="009003A8">
        <w:t>.</w:t>
      </w:r>
    </w:p>
    <w:p w:rsidR="000A3399" w:rsidRPr="009003A8" w:rsidRDefault="000A3399" w:rsidP="00EB4D2B">
      <w:pPr>
        <w:jc w:val="both"/>
      </w:pPr>
      <w:r w:rsidRPr="009003A8">
        <w:t xml:space="preserve">Nie należy przekraczać </w:t>
      </w:r>
      <w:r w:rsidR="007F57FF" w:rsidRPr="009003A8">
        <w:t>zalecanej</w:t>
      </w:r>
      <w:r w:rsidRPr="009003A8">
        <w:t xml:space="preserve"> porcji do spożycia w ciągu dnia. </w:t>
      </w:r>
    </w:p>
    <w:p w:rsidR="00EB4D2B" w:rsidRDefault="00EB4D2B" w:rsidP="00EB4D2B">
      <w:pPr>
        <w:jc w:val="both"/>
        <w:rPr>
          <w:b/>
        </w:rPr>
      </w:pPr>
    </w:p>
    <w:p w:rsidR="00EB4D2B" w:rsidRPr="00FB2815" w:rsidRDefault="00EB4D2B" w:rsidP="00EB4D2B">
      <w:pPr>
        <w:jc w:val="both"/>
        <w:rPr>
          <w:b/>
        </w:rPr>
      </w:pPr>
      <w:r w:rsidRPr="00FB2815">
        <w:rPr>
          <w:b/>
        </w:rPr>
        <w:t xml:space="preserve">Korzystne działanie suplementu diety występuje przy spożyciu zalecanej dziennej porcji </w:t>
      </w:r>
      <w:r>
        <w:rPr>
          <w:b/>
        </w:rPr>
        <w:t>–</w:t>
      </w:r>
      <w:r w:rsidRPr="00FB2815">
        <w:rPr>
          <w:b/>
        </w:rPr>
        <w:t xml:space="preserve"> 1 </w:t>
      </w:r>
      <w:r>
        <w:rPr>
          <w:b/>
        </w:rPr>
        <w:t>tabletki</w:t>
      </w:r>
      <w:r w:rsidRPr="00FB2815">
        <w:rPr>
          <w:b/>
        </w:rPr>
        <w:t>.</w:t>
      </w:r>
    </w:p>
    <w:p w:rsidR="007C01B1" w:rsidRDefault="007C01B1" w:rsidP="00EB4D2B">
      <w:pPr>
        <w:jc w:val="both"/>
      </w:pPr>
    </w:p>
    <w:p w:rsidR="00EB4D2B" w:rsidRPr="00EB4D2B" w:rsidRDefault="00EB4D2B" w:rsidP="00EB4D2B">
      <w:pPr>
        <w:jc w:val="both"/>
        <w:rPr>
          <w:b/>
        </w:rPr>
      </w:pPr>
      <w:r w:rsidRPr="00EB4D2B">
        <w:rPr>
          <w:b/>
        </w:rPr>
        <w:t>Data minimalnej trwałości podana na boku opakowania.</w:t>
      </w:r>
    </w:p>
    <w:p w:rsidR="00EB4D2B" w:rsidRPr="009003A8" w:rsidRDefault="00EB4D2B" w:rsidP="00EB4D2B">
      <w:pPr>
        <w:jc w:val="both"/>
      </w:pPr>
    </w:p>
    <w:p w:rsidR="007C302C" w:rsidRPr="009003A8" w:rsidRDefault="007C302C" w:rsidP="00EB4D2B">
      <w:pPr>
        <w:jc w:val="both"/>
      </w:pPr>
      <w:r w:rsidRPr="00EB4D2B">
        <w:rPr>
          <w:b/>
        </w:rPr>
        <w:t>Warunki przechowywania</w:t>
      </w:r>
      <w:r w:rsidRPr="009003A8">
        <w:t xml:space="preserve">: </w:t>
      </w:r>
      <w:r w:rsidR="000A3399" w:rsidRPr="009003A8">
        <w:t>Suplement diety</w:t>
      </w:r>
      <w:r w:rsidRPr="009003A8">
        <w:t xml:space="preserve"> </w:t>
      </w:r>
      <w:r w:rsidR="008B32B7" w:rsidRPr="009003A8">
        <w:t>powinien być przechowywany</w:t>
      </w:r>
      <w:r w:rsidRPr="009003A8">
        <w:t xml:space="preserve"> w </w:t>
      </w:r>
      <w:r w:rsidR="0022146F" w:rsidRPr="009003A8">
        <w:t>miejscu</w:t>
      </w:r>
      <w:r w:rsidRPr="009003A8">
        <w:t xml:space="preserve"> suchym</w:t>
      </w:r>
      <w:r w:rsidR="0022146F" w:rsidRPr="009003A8">
        <w:t>,</w:t>
      </w:r>
      <w:r w:rsidRPr="009003A8">
        <w:t xml:space="preserve"> </w:t>
      </w:r>
      <w:r w:rsidR="0022146F" w:rsidRPr="009003A8">
        <w:t>w pomieszczeniu o</w:t>
      </w:r>
      <w:r w:rsidRPr="009003A8">
        <w:t xml:space="preserve"> temperaturze </w:t>
      </w:r>
      <w:r w:rsidR="0022146F" w:rsidRPr="009003A8">
        <w:t>pokojowej do</w:t>
      </w:r>
      <w:r w:rsidR="0013786A" w:rsidRPr="009003A8">
        <w:t xml:space="preserve"> 25</w:t>
      </w:r>
      <w:r w:rsidRPr="009003A8">
        <w:t>°C, w sposób niedostępny dla małych dzieci.</w:t>
      </w:r>
    </w:p>
    <w:p w:rsidR="007C302C" w:rsidRPr="009003A8" w:rsidRDefault="007C302C" w:rsidP="00EB4D2B">
      <w:pPr>
        <w:jc w:val="both"/>
      </w:pPr>
    </w:p>
    <w:p w:rsidR="007C302C" w:rsidRDefault="009C7ADA" w:rsidP="00EB4D2B">
      <w:pPr>
        <w:jc w:val="both"/>
      </w:pPr>
      <w:r w:rsidRPr="00EB4D2B">
        <w:rPr>
          <w:b/>
        </w:rPr>
        <w:t>Liczba sztuk</w:t>
      </w:r>
      <w:r w:rsidR="007C302C" w:rsidRPr="00EB4D2B">
        <w:rPr>
          <w:b/>
        </w:rPr>
        <w:t>:</w:t>
      </w:r>
      <w:r w:rsidRPr="00EB4D2B">
        <w:rPr>
          <w:b/>
        </w:rPr>
        <w:t xml:space="preserve"> </w:t>
      </w:r>
      <w:r w:rsidR="00082B5D" w:rsidRPr="00082B5D">
        <w:t>30</w:t>
      </w:r>
      <w:r w:rsidR="00082B5D">
        <w:rPr>
          <w:b/>
        </w:rPr>
        <w:t>/</w:t>
      </w:r>
      <w:r w:rsidR="00DE46D2" w:rsidRPr="00EB4D2B">
        <w:t>6</w:t>
      </w:r>
      <w:r w:rsidR="000F518B" w:rsidRPr="00EB4D2B">
        <w:t>0</w:t>
      </w:r>
      <w:r w:rsidRPr="00EB4D2B">
        <w:t xml:space="preserve"> tabletek</w:t>
      </w:r>
      <w:r w:rsidR="00433B85" w:rsidRPr="00EB4D2B">
        <w:t xml:space="preserve"> </w:t>
      </w:r>
    </w:p>
    <w:p w:rsidR="00EB4D2B" w:rsidRPr="00EB4D2B" w:rsidRDefault="00EB4D2B" w:rsidP="00EB4D2B">
      <w:pPr>
        <w:jc w:val="both"/>
        <w:rPr>
          <w:b/>
        </w:rPr>
      </w:pPr>
    </w:p>
    <w:p w:rsidR="000F518B" w:rsidRDefault="007C302C" w:rsidP="00EB4D2B">
      <w:pPr>
        <w:jc w:val="both"/>
      </w:pPr>
      <w:r w:rsidRPr="00EB4D2B">
        <w:rPr>
          <w:b/>
        </w:rPr>
        <w:t>Zawartość netto:</w:t>
      </w:r>
      <w:r w:rsidR="00B71424" w:rsidRPr="00EB4D2B">
        <w:t xml:space="preserve"> </w:t>
      </w:r>
      <w:r w:rsidR="00082B5D">
        <w:t>9,6g/</w:t>
      </w:r>
      <w:r w:rsidR="005E51B3" w:rsidRPr="00EB4D2B">
        <w:t>19,2</w:t>
      </w:r>
      <w:r w:rsidR="00A25D3B" w:rsidRPr="00EB4D2B">
        <w:t xml:space="preserve"> </w:t>
      </w:r>
      <w:r w:rsidR="000F518B" w:rsidRPr="00EB4D2B">
        <w:t>g</w:t>
      </w:r>
    </w:p>
    <w:p w:rsidR="00EB4D2B" w:rsidRPr="00EB4D2B" w:rsidRDefault="00EB4D2B" w:rsidP="00EB4D2B">
      <w:pPr>
        <w:jc w:val="both"/>
      </w:pPr>
    </w:p>
    <w:p w:rsidR="007C302C" w:rsidRDefault="007C302C" w:rsidP="00EB4D2B">
      <w:pPr>
        <w:jc w:val="both"/>
        <w:rPr>
          <w:b/>
        </w:rPr>
      </w:pPr>
      <w:r w:rsidRPr="00EB4D2B">
        <w:rPr>
          <w:b/>
        </w:rPr>
        <w:t xml:space="preserve">Nr partii: </w:t>
      </w:r>
    </w:p>
    <w:p w:rsidR="00EB4D2B" w:rsidRPr="00EB4D2B" w:rsidRDefault="00EB4D2B" w:rsidP="00EB4D2B">
      <w:pPr>
        <w:jc w:val="both"/>
        <w:rPr>
          <w:b/>
        </w:rPr>
      </w:pPr>
    </w:p>
    <w:p w:rsidR="00CD1E05" w:rsidRPr="00EB4D2B" w:rsidRDefault="00CD1E05" w:rsidP="00EB4D2B">
      <w:pPr>
        <w:jc w:val="both"/>
        <w:rPr>
          <w:b/>
        </w:rPr>
      </w:pPr>
      <w:r w:rsidRPr="00EB4D2B">
        <w:rPr>
          <w:b/>
        </w:rPr>
        <w:t>Najlepiej spożyć przed końcem:</w:t>
      </w:r>
      <w:r w:rsidRPr="00EB4D2B">
        <w:t xml:space="preserve"> </w:t>
      </w:r>
    </w:p>
    <w:p w:rsidR="009C7ADA" w:rsidRPr="009003A8" w:rsidRDefault="009C7ADA" w:rsidP="00EB4D2B">
      <w:pPr>
        <w:jc w:val="both"/>
        <w:rPr>
          <w:b/>
          <w:u w:val="single"/>
        </w:rPr>
      </w:pPr>
    </w:p>
    <w:p w:rsidR="000A3399" w:rsidRPr="009003A8" w:rsidRDefault="000A3399" w:rsidP="00EB4D2B">
      <w:pPr>
        <w:jc w:val="both"/>
      </w:pPr>
      <w:r w:rsidRPr="009003A8">
        <w:t>Produkt nie może być stosowany jako substytut zróżnicowanej diety.</w:t>
      </w:r>
    </w:p>
    <w:p w:rsidR="000A3399" w:rsidRPr="009003A8" w:rsidRDefault="000A3399" w:rsidP="00EB4D2B">
      <w:pPr>
        <w:jc w:val="both"/>
      </w:pPr>
      <w:r w:rsidRPr="009003A8">
        <w:t xml:space="preserve">Nie stosować w przypadku uczulenia na którykolwiek ze składników preparatu.  </w:t>
      </w:r>
    </w:p>
    <w:p w:rsidR="00DB018D" w:rsidRPr="009003A8" w:rsidRDefault="000A3399" w:rsidP="00EB4D2B">
      <w:pPr>
        <w:jc w:val="both"/>
      </w:pPr>
      <w:r w:rsidRPr="009003A8">
        <w:lastRenderedPageBreak/>
        <w:t xml:space="preserve">Należy prowadzić zdrowy tryb życia i stosować zróżnicowaną dietę dostarczającą organizmowi wystarczającą ilość składników odżywczych. </w:t>
      </w:r>
    </w:p>
    <w:p w:rsidR="002977A6" w:rsidRDefault="000F518B" w:rsidP="00EB4D2B">
      <w:pPr>
        <w:jc w:val="both"/>
      </w:pPr>
      <w:r w:rsidRPr="009003A8">
        <w:t xml:space="preserve">Należy zachować ostrożność przy stosowaniu pochodnych </w:t>
      </w:r>
      <w:proofErr w:type="spellStart"/>
      <w:r w:rsidRPr="009003A8">
        <w:t>warfaryny</w:t>
      </w:r>
      <w:proofErr w:type="spellEnd"/>
      <w:r w:rsidRPr="009003A8">
        <w:t xml:space="preserve"> lub aspiryny (leki rozrzedzające krew) oraz przy skłonności</w:t>
      </w:r>
      <w:r>
        <w:t xml:space="preserve"> do powstawania zakrzepów. Nie stosować w przebiegu gruźlicy, </w:t>
      </w:r>
      <w:proofErr w:type="spellStart"/>
      <w:r>
        <w:t>sarkoidozy</w:t>
      </w:r>
      <w:proofErr w:type="spellEnd"/>
      <w:r>
        <w:t xml:space="preserve">, niektórych typów </w:t>
      </w:r>
      <w:proofErr w:type="spellStart"/>
      <w:r>
        <w:t>chłoniaków</w:t>
      </w:r>
      <w:proofErr w:type="spellEnd"/>
      <w:r>
        <w:t>.</w:t>
      </w:r>
    </w:p>
    <w:p w:rsidR="00F32E31" w:rsidRDefault="00F32E31" w:rsidP="00EB4D2B">
      <w:pPr>
        <w:jc w:val="both"/>
      </w:pPr>
    </w:p>
    <w:p w:rsidR="00EB4D2B" w:rsidRDefault="00EB4D2B" w:rsidP="00EB4D2B">
      <w:pPr>
        <w:jc w:val="both"/>
      </w:pPr>
      <w:r>
        <w:t>Podstawowe składniki produktu pochodzą z UE oraz spoza UE.</w:t>
      </w:r>
    </w:p>
    <w:p w:rsidR="00EB4D2B" w:rsidRDefault="00EB4D2B" w:rsidP="00EB4D2B">
      <w:pPr>
        <w:jc w:val="both"/>
      </w:pPr>
    </w:p>
    <w:p w:rsidR="007C302C" w:rsidRDefault="007C302C" w:rsidP="00EB4D2B">
      <w:pPr>
        <w:jc w:val="both"/>
        <w:rPr>
          <w:b/>
          <w:u w:val="single"/>
        </w:rPr>
      </w:pPr>
      <w:r w:rsidRPr="003B255D">
        <w:rPr>
          <w:b/>
          <w:u w:val="single"/>
        </w:rPr>
        <w:t>Producent:</w:t>
      </w:r>
    </w:p>
    <w:p w:rsidR="00D01D2A" w:rsidRDefault="007C302C" w:rsidP="00EB4D2B">
      <w:pPr>
        <w:jc w:val="both"/>
      </w:pPr>
      <w:r w:rsidRPr="00B94939">
        <w:t>BIOFARM</w:t>
      </w:r>
      <w:r w:rsidRPr="002C3A21">
        <w:rPr>
          <w:vertAlign w:val="superscript"/>
        </w:rPr>
        <w:t>®</w:t>
      </w:r>
      <w:r w:rsidRPr="00B94939">
        <w:t xml:space="preserve"> Sp. z o. o.</w:t>
      </w:r>
      <w:r>
        <w:t>, ul. Wałbrzyska 13, 60 – 198 Poznań</w:t>
      </w:r>
      <w:r w:rsidR="00486260">
        <w:t>, Polska</w:t>
      </w: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5F53CC" w:rsidRDefault="005F53CC" w:rsidP="00EB4D2B">
      <w:pPr>
        <w:jc w:val="both"/>
      </w:pPr>
    </w:p>
    <w:p w:rsidR="005F53CC" w:rsidRDefault="005F53CC" w:rsidP="00EB4D2B">
      <w:pPr>
        <w:jc w:val="both"/>
      </w:pPr>
    </w:p>
    <w:p w:rsidR="005F53CC" w:rsidRDefault="005F53CC" w:rsidP="00EB4D2B">
      <w:pPr>
        <w:jc w:val="both"/>
      </w:pPr>
    </w:p>
    <w:p w:rsidR="005F53CC" w:rsidRDefault="005F53CC" w:rsidP="00EB4D2B">
      <w:pPr>
        <w:jc w:val="both"/>
      </w:pPr>
    </w:p>
    <w:p w:rsidR="00AC4EBE" w:rsidRDefault="00AC4EBE" w:rsidP="00EB4D2B">
      <w:pPr>
        <w:jc w:val="both"/>
      </w:pPr>
    </w:p>
    <w:p w:rsidR="00AC4EBE" w:rsidRDefault="00AC4EBE" w:rsidP="00EB4D2B">
      <w:pPr>
        <w:jc w:val="both"/>
      </w:pPr>
    </w:p>
    <w:p w:rsidR="008B394B" w:rsidRDefault="008B394B" w:rsidP="00EB4D2B">
      <w:pPr>
        <w:jc w:val="both"/>
      </w:pPr>
    </w:p>
    <w:p w:rsidR="008B394B" w:rsidRDefault="008B394B" w:rsidP="00EB4D2B">
      <w:pPr>
        <w:jc w:val="both"/>
      </w:pPr>
    </w:p>
    <w:p w:rsidR="008B394B" w:rsidRDefault="008B394B" w:rsidP="00EB4D2B">
      <w:pPr>
        <w:jc w:val="both"/>
      </w:pPr>
    </w:p>
    <w:p w:rsidR="00AC4EBE" w:rsidRDefault="00AC4EBE" w:rsidP="0070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Tekst na opakowanie jednostkowe (blistry)</w:t>
      </w:r>
      <w:r>
        <w:rPr>
          <w:b/>
          <w:sz w:val="28"/>
          <w:szCs w:val="28"/>
        </w:rPr>
        <w:br/>
      </w:r>
      <w:r w:rsidR="00147FDF">
        <w:rPr>
          <w:b/>
          <w:sz w:val="28"/>
          <w:szCs w:val="28"/>
        </w:rPr>
        <w:t>6</w:t>
      </w:r>
      <w:r w:rsidR="00B974AE" w:rsidRPr="009003A8">
        <w:rPr>
          <w:b/>
          <w:sz w:val="28"/>
          <w:szCs w:val="28"/>
        </w:rPr>
        <w:t>0 tabletek</w:t>
      </w:r>
    </w:p>
    <w:p w:rsidR="00AC4EBE" w:rsidRDefault="00AC4EBE" w:rsidP="00704ACA">
      <w:pPr>
        <w:jc w:val="center"/>
        <w:rPr>
          <w:b/>
          <w:sz w:val="28"/>
          <w:szCs w:val="28"/>
        </w:rPr>
      </w:pPr>
    </w:p>
    <w:p w:rsidR="00AC4EBE" w:rsidRPr="00AA403A" w:rsidRDefault="00AC4EBE" w:rsidP="00EB4D2B">
      <w:pPr>
        <w:jc w:val="both"/>
        <w:rPr>
          <w:b/>
          <w:lang w:val="en-US"/>
        </w:rPr>
      </w:pPr>
      <w:proofErr w:type="spellStart"/>
      <w:r w:rsidRPr="00AA403A">
        <w:rPr>
          <w:lang w:val="en-US"/>
        </w:rPr>
        <w:t>Suplement</w:t>
      </w:r>
      <w:proofErr w:type="spellEnd"/>
      <w:r w:rsidRPr="00AA403A">
        <w:rPr>
          <w:lang w:val="en-US"/>
        </w:rPr>
        <w:t xml:space="preserve"> </w:t>
      </w:r>
      <w:proofErr w:type="spellStart"/>
      <w:r w:rsidRPr="00AA403A">
        <w:rPr>
          <w:lang w:val="en-US"/>
        </w:rPr>
        <w:t>diety</w:t>
      </w:r>
      <w:proofErr w:type="spellEnd"/>
    </w:p>
    <w:p w:rsidR="00AC4EBE" w:rsidRPr="00AA403A" w:rsidRDefault="00AC4EBE" w:rsidP="00EB4D2B">
      <w:pPr>
        <w:jc w:val="both"/>
        <w:rPr>
          <w:b/>
          <w:sz w:val="28"/>
          <w:lang w:val="en-US"/>
        </w:rPr>
      </w:pPr>
    </w:p>
    <w:p w:rsidR="008314E6" w:rsidRPr="00433B85" w:rsidRDefault="008314E6" w:rsidP="00EB4D2B">
      <w:pPr>
        <w:jc w:val="both"/>
        <w:rPr>
          <w:b/>
          <w:sz w:val="28"/>
          <w:szCs w:val="28"/>
          <w:lang w:val="en-US"/>
        </w:rPr>
      </w:pPr>
      <w:proofErr w:type="spellStart"/>
      <w:r w:rsidRPr="00433B85">
        <w:rPr>
          <w:b/>
          <w:sz w:val="28"/>
          <w:szCs w:val="28"/>
          <w:lang w:val="en-US"/>
        </w:rPr>
        <w:t>Vigalex</w:t>
      </w:r>
      <w:proofErr w:type="spellEnd"/>
      <w:r w:rsidRPr="00433B85">
        <w:rPr>
          <w:b/>
          <w:sz w:val="28"/>
          <w:szCs w:val="28"/>
          <w:lang w:val="en-US"/>
        </w:rPr>
        <w:t xml:space="preserve"> D</w:t>
      </w:r>
      <w:r w:rsidRPr="00433B85">
        <w:rPr>
          <w:b/>
          <w:sz w:val="28"/>
          <w:szCs w:val="28"/>
          <w:vertAlign w:val="subscript"/>
          <w:lang w:val="en-US"/>
        </w:rPr>
        <w:t>3</w:t>
      </w:r>
      <w:r w:rsidRPr="00433B85">
        <w:rPr>
          <w:b/>
          <w:sz w:val="28"/>
          <w:szCs w:val="28"/>
          <w:lang w:val="en-US"/>
        </w:rPr>
        <w:t>+K</w:t>
      </w:r>
      <w:r w:rsidRPr="00433B85">
        <w:rPr>
          <w:b/>
          <w:sz w:val="28"/>
          <w:szCs w:val="28"/>
          <w:vertAlign w:val="subscript"/>
          <w:lang w:val="en-US"/>
        </w:rPr>
        <w:t>2</w:t>
      </w:r>
      <w:r w:rsidRPr="00433B85">
        <w:rPr>
          <w:b/>
          <w:sz w:val="28"/>
          <w:szCs w:val="28"/>
          <w:lang w:val="en-US"/>
        </w:rPr>
        <w:t xml:space="preserve"> </w:t>
      </w:r>
    </w:p>
    <w:p w:rsidR="00AC4EBE" w:rsidRPr="00AA403A" w:rsidRDefault="00AC4EBE" w:rsidP="00EB4D2B">
      <w:pPr>
        <w:jc w:val="both"/>
        <w:rPr>
          <w:lang w:val="en-US"/>
        </w:rPr>
      </w:pPr>
    </w:p>
    <w:p w:rsidR="00AC4EBE" w:rsidRPr="00AA403A" w:rsidRDefault="00AC4EBE" w:rsidP="00EB4D2B">
      <w:pPr>
        <w:jc w:val="both"/>
        <w:rPr>
          <w:lang w:val="en-US"/>
        </w:rPr>
      </w:pPr>
      <w:r w:rsidRPr="00AA403A">
        <w:rPr>
          <w:lang w:val="en-US"/>
        </w:rPr>
        <w:t>BIOFARM</w:t>
      </w:r>
      <w:r w:rsidRPr="00AA403A">
        <w:rPr>
          <w:vertAlign w:val="superscript"/>
          <w:lang w:val="en-US"/>
        </w:rPr>
        <w:t>®</w:t>
      </w:r>
      <w:r w:rsidRPr="00AA403A">
        <w:rPr>
          <w:lang w:val="en-US"/>
        </w:rPr>
        <w:t xml:space="preserve"> - </w:t>
      </w:r>
      <w:proofErr w:type="spellStart"/>
      <w:r w:rsidRPr="00AA403A">
        <w:rPr>
          <w:lang w:val="en-US"/>
        </w:rPr>
        <w:t>Poznań</w:t>
      </w:r>
      <w:proofErr w:type="spellEnd"/>
    </w:p>
    <w:p w:rsidR="00AC4EBE" w:rsidRPr="00AA403A" w:rsidRDefault="00AC4EBE" w:rsidP="00EB4D2B">
      <w:pPr>
        <w:jc w:val="both"/>
        <w:rPr>
          <w:sz w:val="28"/>
          <w:lang w:val="en-US"/>
        </w:rPr>
      </w:pPr>
    </w:p>
    <w:p w:rsidR="00AC4EBE" w:rsidRPr="000A63DB" w:rsidRDefault="00AC4EBE" w:rsidP="00EB4D2B">
      <w:pPr>
        <w:jc w:val="both"/>
      </w:pPr>
      <w:r w:rsidRPr="000A63DB">
        <w:t>Nr partii:</w:t>
      </w:r>
    </w:p>
    <w:p w:rsidR="00AC4EBE" w:rsidRDefault="00AC4EBE" w:rsidP="00EB4D2B">
      <w:pPr>
        <w:jc w:val="both"/>
        <w:rPr>
          <w:i/>
        </w:rPr>
      </w:pPr>
      <w:r>
        <w:rPr>
          <w:i/>
        </w:rPr>
        <w:t>tłoczony na obrzeżu blistra</w:t>
      </w:r>
    </w:p>
    <w:p w:rsidR="00AC4EBE" w:rsidRDefault="00AC4EBE" w:rsidP="00EB4D2B">
      <w:pPr>
        <w:jc w:val="both"/>
        <w:rPr>
          <w:i/>
        </w:rPr>
      </w:pPr>
    </w:p>
    <w:p w:rsidR="00AC4EBE" w:rsidRDefault="00AC4EBE" w:rsidP="00EB4D2B">
      <w:pPr>
        <w:jc w:val="both"/>
      </w:pPr>
      <w:r>
        <w:t xml:space="preserve">Najlepiej spożyć przed końcem: </w:t>
      </w:r>
      <w:r>
        <w:rPr>
          <w:i/>
        </w:rPr>
        <w:t>miesiąc, rok</w:t>
      </w:r>
    </w:p>
    <w:p w:rsidR="00AC4EBE" w:rsidRDefault="00AC4EBE" w:rsidP="00EB4D2B">
      <w:pPr>
        <w:jc w:val="both"/>
        <w:rPr>
          <w:i/>
        </w:rPr>
      </w:pPr>
      <w:r>
        <w:rPr>
          <w:i/>
        </w:rPr>
        <w:t>tłoczony na obrzeżu blistra</w:t>
      </w:r>
    </w:p>
    <w:p w:rsidR="00AC4EBE" w:rsidRDefault="00AC4EBE" w:rsidP="00EB4D2B">
      <w:pPr>
        <w:jc w:val="both"/>
      </w:pPr>
    </w:p>
    <w:sectPr w:rsidR="00AC4EBE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13161"/>
    <w:rsid w:val="00032B3C"/>
    <w:rsid w:val="000334FF"/>
    <w:rsid w:val="0003493E"/>
    <w:rsid w:val="000465E1"/>
    <w:rsid w:val="000467D8"/>
    <w:rsid w:val="00053FAA"/>
    <w:rsid w:val="00062D18"/>
    <w:rsid w:val="000747CD"/>
    <w:rsid w:val="00082B5D"/>
    <w:rsid w:val="00095B52"/>
    <w:rsid w:val="000A3399"/>
    <w:rsid w:val="000A5D04"/>
    <w:rsid w:val="000B34FC"/>
    <w:rsid w:val="000C2741"/>
    <w:rsid w:val="000D043B"/>
    <w:rsid w:val="000D1E0E"/>
    <w:rsid w:val="000D2963"/>
    <w:rsid w:val="000E4323"/>
    <w:rsid w:val="000E52DB"/>
    <w:rsid w:val="000F16BF"/>
    <w:rsid w:val="000F518B"/>
    <w:rsid w:val="00114BAF"/>
    <w:rsid w:val="00122D78"/>
    <w:rsid w:val="001312EF"/>
    <w:rsid w:val="00132B81"/>
    <w:rsid w:val="00134DD3"/>
    <w:rsid w:val="0013786A"/>
    <w:rsid w:val="00147FDF"/>
    <w:rsid w:val="001603CC"/>
    <w:rsid w:val="001707B6"/>
    <w:rsid w:val="00175E8A"/>
    <w:rsid w:val="00180CFD"/>
    <w:rsid w:val="00187886"/>
    <w:rsid w:val="001B007A"/>
    <w:rsid w:val="001D06C8"/>
    <w:rsid w:val="001D06E1"/>
    <w:rsid w:val="001D4E9A"/>
    <w:rsid w:val="001D6283"/>
    <w:rsid w:val="001D6517"/>
    <w:rsid w:val="001F5867"/>
    <w:rsid w:val="00200EF7"/>
    <w:rsid w:val="00206667"/>
    <w:rsid w:val="00216882"/>
    <w:rsid w:val="0022146F"/>
    <w:rsid w:val="00244BD8"/>
    <w:rsid w:val="00245CB3"/>
    <w:rsid w:val="002930D0"/>
    <w:rsid w:val="0029376A"/>
    <w:rsid w:val="002977A6"/>
    <w:rsid w:val="002B6760"/>
    <w:rsid w:val="002C3562"/>
    <w:rsid w:val="002C5447"/>
    <w:rsid w:val="002C59B7"/>
    <w:rsid w:val="002C6A5C"/>
    <w:rsid w:val="002F0FAA"/>
    <w:rsid w:val="002F53CA"/>
    <w:rsid w:val="0032637E"/>
    <w:rsid w:val="00332B1B"/>
    <w:rsid w:val="00343919"/>
    <w:rsid w:val="00343A07"/>
    <w:rsid w:val="00372840"/>
    <w:rsid w:val="00383752"/>
    <w:rsid w:val="00390BC8"/>
    <w:rsid w:val="00391265"/>
    <w:rsid w:val="00392947"/>
    <w:rsid w:val="00395191"/>
    <w:rsid w:val="003B09E5"/>
    <w:rsid w:val="003D50DB"/>
    <w:rsid w:val="003F259E"/>
    <w:rsid w:val="00413C26"/>
    <w:rsid w:val="00422F22"/>
    <w:rsid w:val="00433B85"/>
    <w:rsid w:val="0043560F"/>
    <w:rsid w:val="0043628B"/>
    <w:rsid w:val="00486260"/>
    <w:rsid w:val="00486E04"/>
    <w:rsid w:val="004A0F07"/>
    <w:rsid w:val="004D108F"/>
    <w:rsid w:val="004E4408"/>
    <w:rsid w:val="004F2E2A"/>
    <w:rsid w:val="004F4F4C"/>
    <w:rsid w:val="00502218"/>
    <w:rsid w:val="0052586C"/>
    <w:rsid w:val="00533532"/>
    <w:rsid w:val="00554052"/>
    <w:rsid w:val="00554A40"/>
    <w:rsid w:val="00556098"/>
    <w:rsid w:val="005572F1"/>
    <w:rsid w:val="00561680"/>
    <w:rsid w:val="0057548F"/>
    <w:rsid w:val="0059745B"/>
    <w:rsid w:val="005A4524"/>
    <w:rsid w:val="005B356F"/>
    <w:rsid w:val="005C43D6"/>
    <w:rsid w:val="005D6C27"/>
    <w:rsid w:val="005E51B3"/>
    <w:rsid w:val="005F16E0"/>
    <w:rsid w:val="005F28B7"/>
    <w:rsid w:val="005F53CC"/>
    <w:rsid w:val="005F6D56"/>
    <w:rsid w:val="005F6E99"/>
    <w:rsid w:val="00605A05"/>
    <w:rsid w:val="00612A26"/>
    <w:rsid w:val="006907C6"/>
    <w:rsid w:val="006C3960"/>
    <w:rsid w:val="006C6086"/>
    <w:rsid w:val="006E07F2"/>
    <w:rsid w:val="006F13AB"/>
    <w:rsid w:val="006F7818"/>
    <w:rsid w:val="00704ACA"/>
    <w:rsid w:val="00730E24"/>
    <w:rsid w:val="007360DF"/>
    <w:rsid w:val="00753F30"/>
    <w:rsid w:val="00764D24"/>
    <w:rsid w:val="0076668F"/>
    <w:rsid w:val="00766EC3"/>
    <w:rsid w:val="00775CF5"/>
    <w:rsid w:val="007C01B1"/>
    <w:rsid w:val="007C302C"/>
    <w:rsid w:val="007C7150"/>
    <w:rsid w:val="007D171D"/>
    <w:rsid w:val="007F4AED"/>
    <w:rsid w:val="007F57FF"/>
    <w:rsid w:val="007F7A9A"/>
    <w:rsid w:val="00800F28"/>
    <w:rsid w:val="00804402"/>
    <w:rsid w:val="00805CDC"/>
    <w:rsid w:val="00810374"/>
    <w:rsid w:val="008107F4"/>
    <w:rsid w:val="0081798E"/>
    <w:rsid w:val="008314E6"/>
    <w:rsid w:val="00860968"/>
    <w:rsid w:val="00864D5F"/>
    <w:rsid w:val="00895A8D"/>
    <w:rsid w:val="00896CBD"/>
    <w:rsid w:val="008B32B7"/>
    <w:rsid w:val="008B394B"/>
    <w:rsid w:val="008C7803"/>
    <w:rsid w:val="008F0C98"/>
    <w:rsid w:val="008F5C65"/>
    <w:rsid w:val="009003A8"/>
    <w:rsid w:val="0090609A"/>
    <w:rsid w:val="009427BB"/>
    <w:rsid w:val="00965F70"/>
    <w:rsid w:val="00967669"/>
    <w:rsid w:val="00984C30"/>
    <w:rsid w:val="009A0456"/>
    <w:rsid w:val="009A4EF7"/>
    <w:rsid w:val="009C67C4"/>
    <w:rsid w:val="009C6F04"/>
    <w:rsid w:val="009C7ADA"/>
    <w:rsid w:val="009D1C7E"/>
    <w:rsid w:val="009D5794"/>
    <w:rsid w:val="00A06D80"/>
    <w:rsid w:val="00A1509E"/>
    <w:rsid w:val="00A226B1"/>
    <w:rsid w:val="00A25D3B"/>
    <w:rsid w:val="00A270AA"/>
    <w:rsid w:val="00A41C29"/>
    <w:rsid w:val="00A460F2"/>
    <w:rsid w:val="00AA403A"/>
    <w:rsid w:val="00AA5457"/>
    <w:rsid w:val="00AC4EBE"/>
    <w:rsid w:val="00AD3504"/>
    <w:rsid w:val="00AD3E0C"/>
    <w:rsid w:val="00AD3F73"/>
    <w:rsid w:val="00AE3E90"/>
    <w:rsid w:val="00AF6186"/>
    <w:rsid w:val="00B409CE"/>
    <w:rsid w:val="00B60EEF"/>
    <w:rsid w:val="00B62DCB"/>
    <w:rsid w:val="00B71424"/>
    <w:rsid w:val="00B76597"/>
    <w:rsid w:val="00B825C7"/>
    <w:rsid w:val="00B92297"/>
    <w:rsid w:val="00B974AE"/>
    <w:rsid w:val="00BB38CB"/>
    <w:rsid w:val="00BB3D6A"/>
    <w:rsid w:val="00BD43DB"/>
    <w:rsid w:val="00BF269C"/>
    <w:rsid w:val="00C3427C"/>
    <w:rsid w:val="00C406BE"/>
    <w:rsid w:val="00C40FDE"/>
    <w:rsid w:val="00C43CC8"/>
    <w:rsid w:val="00C55A0D"/>
    <w:rsid w:val="00C6310E"/>
    <w:rsid w:val="00C97FE5"/>
    <w:rsid w:val="00CA37C9"/>
    <w:rsid w:val="00CC3D46"/>
    <w:rsid w:val="00CD1E05"/>
    <w:rsid w:val="00CE6353"/>
    <w:rsid w:val="00CE7AF5"/>
    <w:rsid w:val="00D00CE5"/>
    <w:rsid w:val="00D0188B"/>
    <w:rsid w:val="00D01D2A"/>
    <w:rsid w:val="00D17CBA"/>
    <w:rsid w:val="00D409C1"/>
    <w:rsid w:val="00D72007"/>
    <w:rsid w:val="00D75842"/>
    <w:rsid w:val="00D81187"/>
    <w:rsid w:val="00DA6ECC"/>
    <w:rsid w:val="00DB018D"/>
    <w:rsid w:val="00DC5575"/>
    <w:rsid w:val="00DE0CD4"/>
    <w:rsid w:val="00DE46D2"/>
    <w:rsid w:val="00DF327C"/>
    <w:rsid w:val="00E00440"/>
    <w:rsid w:val="00E00B13"/>
    <w:rsid w:val="00E022A6"/>
    <w:rsid w:val="00E02A9B"/>
    <w:rsid w:val="00E3311C"/>
    <w:rsid w:val="00E35842"/>
    <w:rsid w:val="00E41F86"/>
    <w:rsid w:val="00E448B9"/>
    <w:rsid w:val="00E45A5A"/>
    <w:rsid w:val="00E553D9"/>
    <w:rsid w:val="00E82F70"/>
    <w:rsid w:val="00E92096"/>
    <w:rsid w:val="00EA45CE"/>
    <w:rsid w:val="00EB4D1D"/>
    <w:rsid w:val="00EB4D2B"/>
    <w:rsid w:val="00EC058F"/>
    <w:rsid w:val="00EC12E0"/>
    <w:rsid w:val="00ED3D1C"/>
    <w:rsid w:val="00EE2D10"/>
    <w:rsid w:val="00F0524D"/>
    <w:rsid w:val="00F32E31"/>
    <w:rsid w:val="00F5413D"/>
    <w:rsid w:val="00F54A70"/>
    <w:rsid w:val="00F87818"/>
    <w:rsid w:val="00F92F4C"/>
    <w:rsid w:val="00F9698D"/>
    <w:rsid w:val="00FB2755"/>
    <w:rsid w:val="00FB488B"/>
    <w:rsid w:val="00FC7C1F"/>
    <w:rsid w:val="00FD11F3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A219-54A8-4F9E-AFAF-FD04743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0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0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ECCB-947F-4C3C-8557-8B58367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Alicja.Kuczynska</dc:creator>
  <cp:lastModifiedBy>Adam Czyżewski</cp:lastModifiedBy>
  <cp:revision>46</cp:revision>
  <cp:lastPrinted>2019-08-22T06:53:00Z</cp:lastPrinted>
  <dcterms:created xsi:type="dcterms:W3CDTF">2016-02-08T15:11:00Z</dcterms:created>
  <dcterms:modified xsi:type="dcterms:W3CDTF">2021-05-19T05:13:00Z</dcterms:modified>
</cp:coreProperties>
</file>